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28B6C" w14:textId="77777777" w:rsidR="00A849EE" w:rsidRDefault="00CA7AA3">
      <w:r>
        <w:t xml:space="preserve">SOE Curriculum Committee </w:t>
      </w:r>
    </w:p>
    <w:p w14:paraId="3CEB854D" w14:textId="77777777" w:rsidR="00CA7AA3" w:rsidRDefault="00CA7AA3">
      <w:r>
        <w:t>9/18/18</w:t>
      </w:r>
    </w:p>
    <w:p w14:paraId="3265B75C" w14:textId="77777777" w:rsidR="00CA7AA3" w:rsidRDefault="00CA7AA3">
      <w:r>
        <w:t>Present: Ronnie Casella, Kate McCormack, Tadayuki Suzuki, Maria Timberlake</w:t>
      </w:r>
    </w:p>
    <w:p w14:paraId="03381CD7" w14:textId="77777777" w:rsidR="00CA7AA3" w:rsidRDefault="00CA7AA3"/>
    <w:p w14:paraId="1AB72479" w14:textId="77777777" w:rsidR="00CA7AA3" w:rsidRDefault="00CA7AA3">
      <w:r>
        <w:t>Agenda</w:t>
      </w:r>
    </w:p>
    <w:p w14:paraId="7EFEEA8E" w14:textId="77777777" w:rsidR="00D36F8D" w:rsidRDefault="00CA7AA3" w:rsidP="00D36F8D">
      <w:pPr>
        <w:pStyle w:val="ListParagraph"/>
        <w:numPr>
          <w:ilvl w:val="0"/>
          <w:numId w:val="1"/>
        </w:numPr>
      </w:pPr>
      <w:r>
        <w:t>Intro to new member.  Explained the review process, when and why we reject, looked at sample flow charts from academic affairs</w:t>
      </w:r>
      <w:r w:rsidR="00D36F8D">
        <w:t>. Dates to be aware of – for the 2018-19 catalog.</w:t>
      </w:r>
    </w:p>
    <w:p w14:paraId="14794E10" w14:textId="77777777" w:rsidR="00CA7AA3" w:rsidRDefault="008019E1" w:rsidP="00CA7AA3">
      <w:pPr>
        <w:pStyle w:val="ListParagraph"/>
        <w:numPr>
          <w:ilvl w:val="0"/>
          <w:numId w:val="1"/>
        </w:numPr>
      </w:pPr>
      <w:r>
        <w:t>Calendar shared:</w:t>
      </w:r>
    </w:p>
    <w:p w14:paraId="0CB474B0" w14:textId="77777777" w:rsidR="00CA7AA3" w:rsidRPr="00CA7AA3" w:rsidRDefault="00CA7AA3" w:rsidP="00CA7AA3">
      <w:pPr>
        <w:spacing w:line="276" w:lineRule="atLeast"/>
        <w:rPr>
          <w:rFonts w:ascii="Calibri" w:eastAsia="Times New Roman" w:hAnsi="Calibri" w:cs="Calibri"/>
          <w:color w:val="000000"/>
        </w:rPr>
      </w:pPr>
      <w:r w:rsidRPr="00CA7AA3">
        <w:rPr>
          <w:rFonts w:ascii="Times New Roman" w:eastAsia="Times New Roman" w:hAnsi="Times New Roman" w:cs="Times New Roman"/>
          <w:color w:val="000000"/>
        </w:rPr>
        <w:t>For Level One changes, proposals should be received as follows:</w:t>
      </w:r>
    </w:p>
    <w:p w14:paraId="01ED323F" w14:textId="77777777" w:rsidR="00CA7AA3" w:rsidRPr="00CA7AA3" w:rsidRDefault="00CA7AA3" w:rsidP="00CA7AA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A7AA3">
        <w:rPr>
          <w:rFonts w:ascii="Calibri" w:eastAsia="Times New Roman" w:hAnsi="Calibri" w:cs="Calibri"/>
          <w:color w:val="000000"/>
        </w:rPr>
        <w:t>Department Chair – February 1</w:t>
      </w:r>
    </w:p>
    <w:p w14:paraId="03AD581B" w14:textId="77777777" w:rsidR="00CA7AA3" w:rsidRPr="00CA7AA3" w:rsidRDefault="00CA7AA3" w:rsidP="00CA7AA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A7AA3">
        <w:rPr>
          <w:rFonts w:ascii="Calibri" w:eastAsia="Times New Roman" w:hAnsi="Calibri" w:cs="Calibri"/>
          <w:color w:val="000000"/>
        </w:rPr>
        <w:t>School Dean – February 15</w:t>
      </w:r>
    </w:p>
    <w:p w14:paraId="2C19C6A6" w14:textId="77777777" w:rsidR="00CA7AA3" w:rsidRPr="00CA7AA3" w:rsidRDefault="00CA7AA3" w:rsidP="00CA7AA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A7AA3">
        <w:rPr>
          <w:rFonts w:ascii="Calibri" w:eastAsia="Times New Roman" w:hAnsi="Calibri" w:cs="Calibri"/>
          <w:color w:val="000000"/>
        </w:rPr>
        <w:t>Provost – March 1</w:t>
      </w:r>
    </w:p>
    <w:p w14:paraId="73E699AC" w14:textId="77777777" w:rsidR="00CA7AA3" w:rsidRPr="00CA7AA3" w:rsidRDefault="00CA7AA3" w:rsidP="00CA7AA3">
      <w:pPr>
        <w:spacing w:line="276" w:lineRule="atLeast"/>
        <w:rPr>
          <w:rFonts w:ascii="Calibri" w:eastAsia="Times New Roman" w:hAnsi="Calibri" w:cs="Calibri"/>
          <w:color w:val="000000"/>
        </w:rPr>
      </w:pPr>
      <w:r w:rsidRPr="00CA7AA3">
        <w:rPr>
          <w:rFonts w:ascii="Calibri" w:eastAsia="Times New Roman" w:hAnsi="Calibri" w:cs="Calibri"/>
          <w:color w:val="000000"/>
        </w:rPr>
        <w:t>For Level II changes, proposals should be received as follows:</w:t>
      </w:r>
    </w:p>
    <w:p w14:paraId="70A24219" w14:textId="77777777" w:rsidR="00CA7AA3" w:rsidRPr="00CA7AA3" w:rsidRDefault="00CA7AA3" w:rsidP="00CA7AA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A7AA3">
        <w:rPr>
          <w:rFonts w:ascii="Calibri" w:eastAsia="Times New Roman" w:hAnsi="Calibri" w:cs="Calibri"/>
          <w:color w:val="000000"/>
        </w:rPr>
        <w:t>Department Chair – November 15</w:t>
      </w:r>
    </w:p>
    <w:p w14:paraId="1BCE9CD0" w14:textId="77777777" w:rsidR="00CA7AA3" w:rsidRPr="00CA7AA3" w:rsidRDefault="00CA7AA3" w:rsidP="00CA7AA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A7AA3">
        <w:rPr>
          <w:rFonts w:ascii="Calibri" w:eastAsia="Times New Roman" w:hAnsi="Calibri" w:cs="Calibri"/>
          <w:color w:val="000000"/>
        </w:rPr>
        <w:t>School Curriculum Committee – December 15</w:t>
      </w:r>
    </w:p>
    <w:p w14:paraId="6062A869" w14:textId="77777777" w:rsidR="00CA7AA3" w:rsidRPr="00CA7AA3" w:rsidRDefault="00CA7AA3" w:rsidP="00CA7AA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A7AA3">
        <w:rPr>
          <w:rFonts w:ascii="Calibri" w:eastAsia="Times New Roman" w:hAnsi="Calibri" w:cs="Calibri"/>
          <w:color w:val="000000"/>
        </w:rPr>
        <w:t>School Dean – January 15</w:t>
      </w:r>
    </w:p>
    <w:p w14:paraId="43E39D9C" w14:textId="77777777" w:rsidR="00CA7AA3" w:rsidRPr="00CA7AA3" w:rsidRDefault="00CA7AA3" w:rsidP="00CA7AA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A7AA3">
        <w:rPr>
          <w:rFonts w:ascii="Calibri" w:eastAsia="Times New Roman" w:hAnsi="Calibri" w:cs="Calibri"/>
          <w:color w:val="000000"/>
        </w:rPr>
        <w:t>College-level Review (CCRC/GFEC) – February 15</w:t>
      </w:r>
    </w:p>
    <w:p w14:paraId="0E223EDE" w14:textId="77777777" w:rsidR="00CA7AA3" w:rsidRPr="000F0937" w:rsidRDefault="00CA7AA3" w:rsidP="00CA7AA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A7AA3">
        <w:rPr>
          <w:rFonts w:ascii="Calibri" w:eastAsia="Times New Roman" w:hAnsi="Calibri" w:cs="Calibri"/>
          <w:color w:val="000000"/>
        </w:rPr>
        <w:t>Provost – March 1 </w:t>
      </w:r>
      <w:bookmarkStart w:id="0" w:name="_GoBack"/>
      <w:bookmarkEnd w:id="0"/>
    </w:p>
    <w:p w14:paraId="52D29247" w14:textId="77777777" w:rsidR="00CA7AA3" w:rsidRDefault="00CA7AA3" w:rsidP="00CA7AA3">
      <w:pPr>
        <w:pStyle w:val="ListParagraph"/>
        <w:numPr>
          <w:ilvl w:val="0"/>
          <w:numId w:val="1"/>
        </w:numPr>
      </w:pPr>
      <w:r>
        <w:t>Our procedure – developing a checklist</w:t>
      </w:r>
    </w:p>
    <w:p w14:paraId="7342A081" w14:textId="77777777" w:rsidR="000F0937" w:rsidRDefault="000F0937" w:rsidP="000F0937">
      <w:pPr>
        <w:pStyle w:val="ListParagraph"/>
        <w:numPr>
          <w:ilvl w:val="1"/>
          <w:numId w:val="1"/>
        </w:numPr>
      </w:pPr>
      <w:r>
        <w:t xml:space="preserve">We will invite Pam to come to our next meeting on Oct 2 and do </w:t>
      </w:r>
      <w:proofErr w:type="spellStart"/>
      <w:r>
        <w:t>curriculog</w:t>
      </w:r>
      <w:proofErr w:type="spellEnd"/>
      <w:r>
        <w:t xml:space="preserve"> overview. </w:t>
      </w:r>
    </w:p>
    <w:p w14:paraId="5E147896" w14:textId="77777777" w:rsidR="008019E1" w:rsidRDefault="008019E1" w:rsidP="000F0937">
      <w:pPr>
        <w:pStyle w:val="ListParagraph"/>
        <w:numPr>
          <w:ilvl w:val="1"/>
          <w:numId w:val="1"/>
        </w:numPr>
      </w:pPr>
      <w:r>
        <w:t xml:space="preserve">Maria will compile the flowcharts and suggested checklist. </w:t>
      </w:r>
    </w:p>
    <w:p w14:paraId="5262F8EB" w14:textId="77777777" w:rsidR="00CA7AA3" w:rsidRDefault="00CA7AA3" w:rsidP="00CA7AA3">
      <w:pPr>
        <w:pStyle w:val="ListParagraph"/>
        <w:numPr>
          <w:ilvl w:val="0"/>
          <w:numId w:val="1"/>
        </w:numPr>
      </w:pPr>
      <w:r>
        <w:t>Schedule for taking minutes</w:t>
      </w:r>
      <w:r w:rsidR="00A50BDF">
        <w:t>.</w:t>
      </w:r>
    </w:p>
    <w:p w14:paraId="39F434D3" w14:textId="77777777" w:rsidR="00A50BDF" w:rsidRDefault="00A50BDF" w:rsidP="00A50BDF">
      <w:pPr>
        <w:pStyle w:val="ListParagraph"/>
        <w:numPr>
          <w:ilvl w:val="1"/>
          <w:numId w:val="1"/>
        </w:numPr>
      </w:pPr>
      <w:r>
        <w:t xml:space="preserve">Ronnie 10/02; </w:t>
      </w:r>
      <w:r w:rsidR="008019E1">
        <w:t>Kate  Tadayuki</w:t>
      </w:r>
    </w:p>
    <w:p w14:paraId="689B5A3E" w14:textId="77777777" w:rsidR="009C0CBD" w:rsidRDefault="009C0CBD" w:rsidP="00CA7AA3">
      <w:pPr>
        <w:pStyle w:val="ListParagraph"/>
        <w:numPr>
          <w:ilvl w:val="0"/>
          <w:numId w:val="1"/>
        </w:numPr>
      </w:pPr>
      <w:r>
        <w:t xml:space="preserve">We will review the curriculum guide before the next meeting. </w:t>
      </w:r>
      <w:hyperlink r:id="rId5" w:history="1">
        <w:r w:rsidRPr="00864DF4">
          <w:rPr>
            <w:rStyle w:val="Hyperlink"/>
          </w:rPr>
          <w:t>http://www2.cortland.edu/academics/curriculum/</w:t>
        </w:r>
      </w:hyperlink>
    </w:p>
    <w:p w14:paraId="2AE1E354" w14:textId="77777777" w:rsidR="009C0CBD" w:rsidRDefault="009C0CBD" w:rsidP="009C0CBD">
      <w:pPr>
        <w:ind w:left="360"/>
      </w:pPr>
    </w:p>
    <w:p w14:paraId="36DAC916" w14:textId="272D02EC" w:rsidR="00CA7AA3" w:rsidRDefault="00CA7AA3" w:rsidP="00CA7AA3">
      <w:pPr>
        <w:pStyle w:val="ListParagraph"/>
        <w:numPr>
          <w:ilvl w:val="0"/>
          <w:numId w:val="1"/>
        </w:numPr>
      </w:pPr>
      <w:r>
        <w:t xml:space="preserve">Questions? </w:t>
      </w:r>
      <w:r w:rsidR="00E94034">
        <w:t xml:space="preserve">  Next meeting Oct 2 in 1240.</w:t>
      </w:r>
    </w:p>
    <w:sectPr w:rsidR="00CA7AA3" w:rsidSect="00492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680"/>
    <w:multiLevelType w:val="multilevel"/>
    <w:tmpl w:val="A100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F3A99"/>
    <w:multiLevelType w:val="hybridMultilevel"/>
    <w:tmpl w:val="007A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23531"/>
    <w:multiLevelType w:val="multilevel"/>
    <w:tmpl w:val="C1D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A3"/>
    <w:rsid w:val="000008CC"/>
    <w:rsid w:val="000B7504"/>
    <w:rsid w:val="000C1FAC"/>
    <w:rsid w:val="000C5BB2"/>
    <w:rsid w:val="000F0937"/>
    <w:rsid w:val="001B64DD"/>
    <w:rsid w:val="00222BB7"/>
    <w:rsid w:val="00236988"/>
    <w:rsid w:val="002500B9"/>
    <w:rsid w:val="00252D75"/>
    <w:rsid w:val="00257D98"/>
    <w:rsid w:val="002D00C5"/>
    <w:rsid w:val="00307848"/>
    <w:rsid w:val="00366F2D"/>
    <w:rsid w:val="003B09CF"/>
    <w:rsid w:val="003B7FB5"/>
    <w:rsid w:val="00402D81"/>
    <w:rsid w:val="00492119"/>
    <w:rsid w:val="00492718"/>
    <w:rsid w:val="00492842"/>
    <w:rsid w:val="004F0C33"/>
    <w:rsid w:val="004F751B"/>
    <w:rsid w:val="00502772"/>
    <w:rsid w:val="00526902"/>
    <w:rsid w:val="00527058"/>
    <w:rsid w:val="005D26AD"/>
    <w:rsid w:val="00753457"/>
    <w:rsid w:val="00783A39"/>
    <w:rsid w:val="007E2F2A"/>
    <w:rsid w:val="008019E1"/>
    <w:rsid w:val="0084321D"/>
    <w:rsid w:val="008F4BCD"/>
    <w:rsid w:val="00967C69"/>
    <w:rsid w:val="00972E9B"/>
    <w:rsid w:val="009C0CBD"/>
    <w:rsid w:val="009D0BE2"/>
    <w:rsid w:val="00A025F2"/>
    <w:rsid w:val="00A50BDF"/>
    <w:rsid w:val="00A849EE"/>
    <w:rsid w:val="00B102A3"/>
    <w:rsid w:val="00B64F71"/>
    <w:rsid w:val="00B92D76"/>
    <w:rsid w:val="00BA0D3E"/>
    <w:rsid w:val="00BA3754"/>
    <w:rsid w:val="00BB16D2"/>
    <w:rsid w:val="00C7191C"/>
    <w:rsid w:val="00CA7AA3"/>
    <w:rsid w:val="00CC6493"/>
    <w:rsid w:val="00D36F8D"/>
    <w:rsid w:val="00D4368C"/>
    <w:rsid w:val="00D86FC7"/>
    <w:rsid w:val="00E36FEA"/>
    <w:rsid w:val="00E94034"/>
    <w:rsid w:val="00ED6ADB"/>
    <w:rsid w:val="00F05373"/>
    <w:rsid w:val="00F74392"/>
    <w:rsid w:val="00F865E3"/>
    <w:rsid w:val="00FA16E3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54677"/>
  <w14:defaultImageDpi w14:val="32767"/>
  <w15:chartTrackingRefBased/>
  <w15:docId w15:val="{86049A6F-1DC0-B643-B526-6F68393F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A3"/>
    <w:pPr>
      <w:ind w:left="720"/>
      <w:contextualSpacing/>
    </w:pPr>
  </w:style>
  <w:style w:type="paragraph" w:customStyle="1" w:styleId="xmsonormal">
    <w:name w:val="x_msonormal"/>
    <w:basedOn w:val="Normal"/>
    <w:rsid w:val="00CA7A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C0C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0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cortland.edu/academics/curricul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Timberlake</dc:creator>
  <cp:keywords/>
  <dc:description/>
  <cp:lastModifiedBy>Maria Timberlake</cp:lastModifiedBy>
  <cp:revision>6</cp:revision>
  <dcterms:created xsi:type="dcterms:W3CDTF">2018-09-18T13:02:00Z</dcterms:created>
  <dcterms:modified xsi:type="dcterms:W3CDTF">2018-09-18T13:29:00Z</dcterms:modified>
</cp:coreProperties>
</file>